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CE" w:rsidRDefault="002742CE" w:rsidP="002742CE">
      <w:pPr>
        <w:pStyle w:val="Default"/>
      </w:pPr>
    </w:p>
    <w:p w:rsidR="00C17DC4" w:rsidRDefault="00C17DC4" w:rsidP="002742CE">
      <w:pPr>
        <w:pStyle w:val="Default"/>
        <w:jc w:val="center"/>
        <w:rPr>
          <w:rFonts w:ascii="Verdana" w:hAnsi="Verdana"/>
          <w:b/>
          <w:sz w:val="44"/>
          <w:szCs w:val="44"/>
        </w:rPr>
      </w:pPr>
    </w:p>
    <w:p w:rsidR="002742CE" w:rsidRPr="002742CE" w:rsidRDefault="002742CE" w:rsidP="002742CE">
      <w:pPr>
        <w:pStyle w:val="Default"/>
        <w:jc w:val="center"/>
        <w:rPr>
          <w:rFonts w:ascii="Verdana" w:hAnsi="Verdana"/>
          <w:b/>
          <w:sz w:val="44"/>
          <w:szCs w:val="44"/>
        </w:rPr>
      </w:pPr>
      <w:r w:rsidRPr="002742CE">
        <w:rPr>
          <w:rFonts w:ascii="Verdana" w:hAnsi="Verdana"/>
          <w:b/>
          <w:sz w:val="44"/>
          <w:szCs w:val="44"/>
        </w:rPr>
        <w:t>Regional Association</w:t>
      </w:r>
    </w:p>
    <w:p w:rsidR="00161174" w:rsidRDefault="002742CE" w:rsidP="002742CE">
      <w:pPr>
        <w:pStyle w:val="Default"/>
        <w:jc w:val="center"/>
        <w:rPr>
          <w:rFonts w:ascii="Verdana" w:hAnsi="Verdana"/>
          <w:b/>
          <w:bCs/>
          <w:sz w:val="44"/>
          <w:szCs w:val="44"/>
        </w:rPr>
      </w:pPr>
      <w:r w:rsidRPr="002742CE">
        <w:rPr>
          <w:rFonts w:ascii="Verdana" w:hAnsi="Verdana"/>
          <w:b/>
          <w:bCs/>
          <w:sz w:val="44"/>
          <w:szCs w:val="44"/>
        </w:rPr>
        <w:t>Pro</w:t>
      </w:r>
      <w:r w:rsidR="00161174">
        <w:rPr>
          <w:rFonts w:ascii="Verdana" w:hAnsi="Verdana"/>
          <w:b/>
          <w:bCs/>
          <w:sz w:val="44"/>
          <w:szCs w:val="44"/>
        </w:rPr>
        <w:t>fessional</w:t>
      </w:r>
      <w:r w:rsidRPr="002742CE">
        <w:rPr>
          <w:rFonts w:ascii="Verdana" w:hAnsi="Verdana"/>
          <w:b/>
          <w:bCs/>
          <w:sz w:val="44"/>
          <w:szCs w:val="44"/>
        </w:rPr>
        <w:t xml:space="preserve"> Dev</w:t>
      </w:r>
      <w:r w:rsidR="00161174">
        <w:rPr>
          <w:rFonts w:ascii="Verdana" w:hAnsi="Verdana"/>
          <w:b/>
          <w:bCs/>
          <w:sz w:val="44"/>
          <w:szCs w:val="44"/>
        </w:rPr>
        <w:t>elopment</w:t>
      </w:r>
      <w:r w:rsidRPr="002742CE">
        <w:rPr>
          <w:rFonts w:ascii="Verdana" w:hAnsi="Verdana"/>
          <w:b/>
          <w:bCs/>
          <w:sz w:val="44"/>
          <w:szCs w:val="44"/>
        </w:rPr>
        <w:t xml:space="preserve"> </w:t>
      </w:r>
    </w:p>
    <w:p w:rsidR="002742CE" w:rsidRDefault="002742CE" w:rsidP="002742CE">
      <w:pPr>
        <w:pStyle w:val="Default"/>
        <w:jc w:val="center"/>
        <w:rPr>
          <w:rFonts w:ascii="Verdana" w:hAnsi="Verdana"/>
          <w:b/>
          <w:bCs/>
          <w:sz w:val="44"/>
          <w:szCs w:val="44"/>
        </w:rPr>
      </w:pPr>
      <w:r w:rsidRPr="002742CE">
        <w:rPr>
          <w:rFonts w:ascii="Verdana" w:hAnsi="Verdana"/>
          <w:b/>
          <w:bCs/>
          <w:sz w:val="44"/>
          <w:szCs w:val="44"/>
        </w:rPr>
        <w:t>Committee Description</w:t>
      </w:r>
    </w:p>
    <w:p w:rsidR="002742CE" w:rsidRPr="002742CE" w:rsidRDefault="002742CE" w:rsidP="002742CE">
      <w:pPr>
        <w:pStyle w:val="Default"/>
        <w:jc w:val="center"/>
        <w:rPr>
          <w:rFonts w:ascii="Verdana" w:hAnsi="Verdana"/>
          <w:sz w:val="44"/>
          <w:szCs w:val="44"/>
        </w:rPr>
      </w:pPr>
    </w:p>
    <w:p w:rsidR="002742CE" w:rsidRDefault="002742CE" w:rsidP="002742CE">
      <w:pPr>
        <w:pStyle w:val="Default"/>
        <w:rPr>
          <w:rFonts w:ascii="Verdana" w:hAnsi="Verdana" w:cs="Verdana"/>
          <w:sz w:val="23"/>
          <w:szCs w:val="23"/>
        </w:rPr>
      </w:pPr>
      <w:r>
        <w:rPr>
          <w:rFonts w:ascii="Verdana" w:hAnsi="Verdana" w:cs="Verdana"/>
          <w:b/>
          <w:bCs/>
          <w:sz w:val="23"/>
          <w:szCs w:val="23"/>
        </w:rPr>
        <w:t xml:space="preserve">Chair: </w:t>
      </w:r>
    </w:p>
    <w:p w:rsidR="002742CE" w:rsidRDefault="002742CE" w:rsidP="002742CE">
      <w:pPr>
        <w:pStyle w:val="Default"/>
        <w:rPr>
          <w:rFonts w:ascii="Verdana" w:hAnsi="Verdana" w:cs="Verdana"/>
          <w:sz w:val="23"/>
          <w:szCs w:val="23"/>
        </w:rPr>
      </w:pPr>
      <w:r>
        <w:rPr>
          <w:rFonts w:ascii="Verdana" w:hAnsi="Verdana" w:cs="Verdana"/>
          <w:b/>
          <w:bCs/>
          <w:sz w:val="23"/>
          <w:szCs w:val="23"/>
        </w:rPr>
        <w:t xml:space="preserve">Co-Chair: </w:t>
      </w:r>
    </w:p>
    <w:p w:rsidR="002742CE" w:rsidRDefault="002742CE" w:rsidP="002742CE">
      <w:pPr>
        <w:pStyle w:val="Default"/>
        <w:rPr>
          <w:rFonts w:ascii="Verdana" w:hAnsi="Verdana" w:cs="Verdana"/>
          <w:sz w:val="23"/>
          <w:szCs w:val="23"/>
        </w:rPr>
      </w:pPr>
      <w:r>
        <w:rPr>
          <w:rFonts w:ascii="Verdana" w:hAnsi="Verdana" w:cs="Verdana"/>
          <w:b/>
          <w:bCs/>
          <w:sz w:val="23"/>
          <w:szCs w:val="23"/>
        </w:rPr>
        <w:t xml:space="preserve">Committee Members: </w:t>
      </w:r>
    </w:p>
    <w:p w:rsidR="002742CE" w:rsidRDefault="002742CE" w:rsidP="002742CE">
      <w:pPr>
        <w:pStyle w:val="Default"/>
        <w:rPr>
          <w:rFonts w:ascii="Verdana" w:hAnsi="Verdana" w:cs="Verdana"/>
          <w:b/>
          <w:bCs/>
          <w:sz w:val="23"/>
          <w:szCs w:val="23"/>
        </w:rPr>
      </w:pPr>
    </w:p>
    <w:p w:rsidR="002742CE" w:rsidRDefault="002742CE" w:rsidP="002742CE">
      <w:pPr>
        <w:pStyle w:val="Default"/>
        <w:rPr>
          <w:rFonts w:ascii="Verdana" w:hAnsi="Verdana" w:cs="Verdana"/>
          <w:b/>
          <w:bCs/>
          <w:sz w:val="23"/>
          <w:szCs w:val="23"/>
        </w:rPr>
      </w:pPr>
      <w:r>
        <w:rPr>
          <w:rFonts w:ascii="Verdana" w:hAnsi="Verdana" w:cs="Verdana"/>
          <w:b/>
          <w:bCs/>
          <w:sz w:val="23"/>
          <w:szCs w:val="23"/>
        </w:rPr>
        <w:t>_________________________________________________________</w:t>
      </w:r>
    </w:p>
    <w:p w:rsidR="00C434B9" w:rsidRDefault="00C434B9" w:rsidP="002742CE">
      <w:pPr>
        <w:pStyle w:val="Default"/>
        <w:rPr>
          <w:rFonts w:ascii="Verdana" w:hAnsi="Verdana" w:cs="Verdana"/>
          <w:b/>
          <w:bCs/>
          <w:sz w:val="23"/>
          <w:szCs w:val="23"/>
        </w:rPr>
      </w:pPr>
    </w:p>
    <w:p w:rsidR="002742CE" w:rsidRDefault="002742CE" w:rsidP="002742CE">
      <w:pPr>
        <w:pStyle w:val="Default"/>
        <w:rPr>
          <w:rFonts w:ascii="Verdana" w:hAnsi="Verdana" w:cs="Verdana"/>
          <w:sz w:val="23"/>
          <w:szCs w:val="23"/>
        </w:rPr>
      </w:pPr>
      <w:r>
        <w:rPr>
          <w:rFonts w:ascii="Verdana" w:hAnsi="Verdana" w:cs="Verdana"/>
          <w:b/>
          <w:bCs/>
          <w:sz w:val="23"/>
          <w:szCs w:val="23"/>
        </w:rPr>
        <w:t xml:space="preserve">Committee Summary </w:t>
      </w:r>
    </w:p>
    <w:p w:rsidR="002742CE" w:rsidRDefault="00161174" w:rsidP="002742CE">
      <w:pPr>
        <w:pStyle w:val="Default"/>
        <w:rPr>
          <w:rFonts w:ascii="Verdana" w:hAnsi="Verdana" w:cs="Verdana"/>
          <w:sz w:val="23"/>
          <w:szCs w:val="23"/>
        </w:rPr>
      </w:pPr>
      <w:r>
        <w:rPr>
          <w:rFonts w:ascii="Verdana" w:hAnsi="Verdana" w:cs="Verdana"/>
          <w:sz w:val="23"/>
          <w:szCs w:val="23"/>
        </w:rPr>
        <w:t>The p</w:t>
      </w:r>
      <w:r w:rsidR="002742CE">
        <w:rPr>
          <w:rFonts w:ascii="Verdana" w:hAnsi="Verdana" w:cs="Verdana"/>
          <w:sz w:val="23"/>
          <w:szCs w:val="23"/>
        </w:rPr>
        <w:t>rimary function of the Professional Developme</w:t>
      </w:r>
      <w:r>
        <w:rPr>
          <w:rFonts w:ascii="Verdana" w:hAnsi="Verdana" w:cs="Verdana"/>
          <w:sz w:val="23"/>
          <w:szCs w:val="23"/>
        </w:rPr>
        <w:t>nt Committee is to expand both supplier and d</w:t>
      </w:r>
      <w:r w:rsidR="002742CE">
        <w:rPr>
          <w:rFonts w:ascii="Verdana" w:hAnsi="Verdana" w:cs="Verdana"/>
          <w:sz w:val="23"/>
          <w:szCs w:val="23"/>
        </w:rPr>
        <w:t xml:space="preserve">istributor education. </w:t>
      </w:r>
    </w:p>
    <w:p w:rsidR="00161174" w:rsidRDefault="00161174" w:rsidP="002742CE">
      <w:pPr>
        <w:pStyle w:val="Default"/>
        <w:rPr>
          <w:rFonts w:ascii="Verdana" w:hAnsi="Verdana" w:cs="Verdana"/>
          <w:b/>
          <w:bCs/>
          <w:sz w:val="23"/>
          <w:szCs w:val="23"/>
        </w:rPr>
      </w:pPr>
    </w:p>
    <w:p w:rsidR="002742CE" w:rsidRDefault="002742CE" w:rsidP="002742CE">
      <w:pPr>
        <w:pStyle w:val="Default"/>
        <w:rPr>
          <w:rFonts w:ascii="Verdana" w:hAnsi="Verdana" w:cs="Verdana"/>
          <w:sz w:val="23"/>
          <w:szCs w:val="23"/>
        </w:rPr>
      </w:pPr>
      <w:r>
        <w:rPr>
          <w:rFonts w:ascii="Verdana" w:hAnsi="Verdana" w:cs="Verdana"/>
          <w:b/>
          <w:bCs/>
          <w:sz w:val="23"/>
          <w:szCs w:val="23"/>
        </w:rPr>
        <w:t xml:space="preserve">Essential Functions </w:t>
      </w:r>
    </w:p>
    <w:p w:rsidR="002742CE" w:rsidRDefault="00161174" w:rsidP="002742CE">
      <w:pPr>
        <w:pStyle w:val="Default"/>
        <w:numPr>
          <w:ilvl w:val="0"/>
          <w:numId w:val="1"/>
        </w:numPr>
        <w:spacing w:after="27"/>
        <w:rPr>
          <w:rFonts w:ascii="Verdana" w:hAnsi="Verdana" w:cs="Verdana"/>
          <w:sz w:val="23"/>
          <w:szCs w:val="23"/>
        </w:rPr>
      </w:pPr>
      <w:r>
        <w:rPr>
          <w:rFonts w:ascii="Verdana" w:hAnsi="Verdana" w:cs="Verdana"/>
          <w:sz w:val="23"/>
          <w:szCs w:val="23"/>
        </w:rPr>
        <w:t>Set a budget for the year</w:t>
      </w:r>
      <w:r w:rsidR="002742CE">
        <w:rPr>
          <w:rFonts w:ascii="Verdana" w:hAnsi="Verdana" w:cs="Verdana"/>
          <w:sz w:val="23"/>
          <w:szCs w:val="23"/>
        </w:rPr>
        <w:t xml:space="preserve"> </w:t>
      </w:r>
    </w:p>
    <w:p w:rsidR="002742CE" w:rsidRDefault="00161174" w:rsidP="002742CE">
      <w:pPr>
        <w:pStyle w:val="Default"/>
        <w:numPr>
          <w:ilvl w:val="0"/>
          <w:numId w:val="1"/>
        </w:numPr>
        <w:spacing w:after="27"/>
        <w:rPr>
          <w:rFonts w:ascii="Verdana" w:hAnsi="Verdana" w:cs="Verdana"/>
          <w:sz w:val="23"/>
          <w:szCs w:val="23"/>
        </w:rPr>
      </w:pPr>
      <w:r>
        <w:rPr>
          <w:rFonts w:ascii="Verdana" w:hAnsi="Verdana" w:cs="Verdana"/>
          <w:sz w:val="23"/>
          <w:szCs w:val="23"/>
        </w:rPr>
        <w:t>Work within a budget</w:t>
      </w:r>
      <w:r w:rsidR="002742CE">
        <w:rPr>
          <w:rFonts w:ascii="Verdana" w:hAnsi="Verdana" w:cs="Verdana"/>
          <w:sz w:val="23"/>
          <w:szCs w:val="23"/>
        </w:rPr>
        <w:t xml:space="preserve"> </w:t>
      </w:r>
    </w:p>
    <w:p w:rsidR="002742CE" w:rsidRDefault="002742CE" w:rsidP="002742CE">
      <w:pPr>
        <w:pStyle w:val="Default"/>
        <w:numPr>
          <w:ilvl w:val="0"/>
          <w:numId w:val="1"/>
        </w:numPr>
        <w:spacing w:after="27"/>
        <w:rPr>
          <w:rFonts w:ascii="Verdana" w:hAnsi="Verdana" w:cs="Verdana"/>
          <w:sz w:val="23"/>
          <w:szCs w:val="23"/>
        </w:rPr>
      </w:pPr>
      <w:r>
        <w:rPr>
          <w:rFonts w:ascii="Verdana" w:hAnsi="Verdana" w:cs="Verdana"/>
          <w:sz w:val="23"/>
          <w:szCs w:val="23"/>
        </w:rPr>
        <w:t>Pre-event marketing and wo</w:t>
      </w:r>
      <w:r w:rsidR="00161174">
        <w:rPr>
          <w:rFonts w:ascii="Verdana" w:hAnsi="Verdana" w:cs="Verdana"/>
          <w:sz w:val="23"/>
          <w:szCs w:val="23"/>
        </w:rPr>
        <w:t>rk with Communication Committee</w:t>
      </w:r>
      <w:r>
        <w:rPr>
          <w:rFonts w:ascii="Verdana" w:hAnsi="Verdana" w:cs="Verdana"/>
          <w:sz w:val="23"/>
          <w:szCs w:val="23"/>
        </w:rPr>
        <w:t xml:space="preserve"> </w:t>
      </w:r>
    </w:p>
    <w:p w:rsidR="002742CE" w:rsidRDefault="002742CE" w:rsidP="002742CE">
      <w:pPr>
        <w:pStyle w:val="Default"/>
        <w:numPr>
          <w:ilvl w:val="0"/>
          <w:numId w:val="1"/>
        </w:numPr>
        <w:spacing w:after="27"/>
        <w:rPr>
          <w:rFonts w:ascii="Verdana" w:hAnsi="Verdana" w:cs="Verdana"/>
          <w:sz w:val="23"/>
          <w:szCs w:val="23"/>
        </w:rPr>
      </w:pPr>
      <w:r>
        <w:rPr>
          <w:rFonts w:ascii="Verdana" w:hAnsi="Verdana" w:cs="Verdana"/>
          <w:sz w:val="23"/>
          <w:szCs w:val="23"/>
        </w:rPr>
        <w:t>Research what education topics are most relevant: research, analyze, communica</w:t>
      </w:r>
      <w:r w:rsidR="00161174">
        <w:rPr>
          <w:rFonts w:ascii="Verdana" w:hAnsi="Verdana" w:cs="Verdana"/>
          <w:sz w:val="23"/>
          <w:szCs w:val="23"/>
        </w:rPr>
        <w:t>te and secure keynote speakers</w:t>
      </w:r>
    </w:p>
    <w:p w:rsidR="002742CE" w:rsidRDefault="00161174" w:rsidP="002742CE">
      <w:pPr>
        <w:pStyle w:val="Default"/>
        <w:numPr>
          <w:ilvl w:val="0"/>
          <w:numId w:val="1"/>
        </w:numPr>
        <w:spacing w:after="27"/>
        <w:rPr>
          <w:rFonts w:ascii="Verdana" w:hAnsi="Verdana" w:cs="Verdana"/>
          <w:sz w:val="23"/>
          <w:szCs w:val="23"/>
        </w:rPr>
      </w:pPr>
      <w:r>
        <w:rPr>
          <w:rFonts w:ascii="Verdana" w:hAnsi="Verdana" w:cs="Verdana"/>
          <w:sz w:val="23"/>
          <w:szCs w:val="23"/>
        </w:rPr>
        <w:t>Outline an agenda for the year</w:t>
      </w:r>
    </w:p>
    <w:p w:rsidR="002742CE" w:rsidRDefault="006126D8" w:rsidP="002742CE">
      <w:pPr>
        <w:pStyle w:val="Default"/>
        <w:numPr>
          <w:ilvl w:val="0"/>
          <w:numId w:val="1"/>
        </w:numPr>
        <w:spacing w:after="27"/>
        <w:rPr>
          <w:rFonts w:ascii="Verdana" w:hAnsi="Verdana" w:cs="Verdana"/>
          <w:sz w:val="23"/>
          <w:szCs w:val="23"/>
        </w:rPr>
      </w:pPr>
      <w:r>
        <w:rPr>
          <w:rFonts w:ascii="Verdana" w:hAnsi="Verdana" w:cs="Verdana"/>
          <w:sz w:val="23"/>
          <w:szCs w:val="23"/>
        </w:rPr>
        <w:t>Regional a</w:t>
      </w:r>
      <w:r w:rsidR="00161174">
        <w:rPr>
          <w:rFonts w:ascii="Verdana" w:hAnsi="Verdana" w:cs="Verdana"/>
          <w:sz w:val="23"/>
          <w:szCs w:val="23"/>
        </w:rPr>
        <w:t>ssociation staff: W</w:t>
      </w:r>
      <w:r w:rsidR="002742CE">
        <w:rPr>
          <w:rFonts w:ascii="Verdana" w:hAnsi="Verdana" w:cs="Verdana"/>
          <w:sz w:val="23"/>
          <w:szCs w:val="23"/>
        </w:rPr>
        <w:t>ork with committee to choose and secure a venue within the allotted budget that will support the event; Apply for CAS or MAS approved credits through PPAI, set up registration for members, process registrations and manage the registration desk at the event, if possible. Work with committee to choose the food and beverage and request A/V equipm</w:t>
      </w:r>
      <w:r w:rsidR="00161174">
        <w:rPr>
          <w:rFonts w:ascii="Verdana" w:hAnsi="Verdana" w:cs="Verdana"/>
          <w:sz w:val="23"/>
          <w:szCs w:val="23"/>
        </w:rPr>
        <w:t>ent as needed for the event</w:t>
      </w:r>
      <w:r w:rsidR="002742CE">
        <w:rPr>
          <w:rFonts w:ascii="Verdana" w:hAnsi="Verdana" w:cs="Verdana"/>
          <w:sz w:val="23"/>
          <w:szCs w:val="23"/>
        </w:rPr>
        <w:t xml:space="preserve"> </w:t>
      </w:r>
    </w:p>
    <w:p w:rsidR="002742CE" w:rsidRDefault="002742CE" w:rsidP="002742CE">
      <w:pPr>
        <w:pStyle w:val="Default"/>
        <w:numPr>
          <w:ilvl w:val="0"/>
          <w:numId w:val="1"/>
        </w:numPr>
        <w:spacing w:after="27"/>
        <w:rPr>
          <w:rFonts w:ascii="Verdana" w:hAnsi="Verdana" w:cs="Verdana"/>
          <w:sz w:val="23"/>
          <w:szCs w:val="23"/>
        </w:rPr>
      </w:pPr>
      <w:r>
        <w:rPr>
          <w:rFonts w:ascii="Verdana" w:hAnsi="Verdana" w:cs="Verdana"/>
          <w:sz w:val="23"/>
          <w:szCs w:val="23"/>
        </w:rPr>
        <w:t>Set up A</w:t>
      </w:r>
      <w:r w:rsidR="00161174">
        <w:rPr>
          <w:rFonts w:ascii="Verdana" w:hAnsi="Verdana" w:cs="Verdana"/>
          <w:sz w:val="23"/>
          <w:szCs w:val="23"/>
        </w:rPr>
        <w:t>V equipment/test prior to event</w:t>
      </w:r>
      <w:r>
        <w:rPr>
          <w:rFonts w:ascii="Verdana" w:hAnsi="Verdana" w:cs="Verdana"/>
          <w:sz w:val="23"/>
          <w:szCs w:val="23"/>
        </w:rPr>
        <w:t xml:space="preserve"> </w:t>
      </w:r>
    </w:p>
    <w:p w:rsidR="002742CE" w:rsidRDefault="002742CE" w:rsidP="002742CE">
      <w:pPr>
        <w:pStyle w:val="Default"/>
        <w:numPr>
          <w:ilvl w:val="0"/>
          <w:numId w:val="1"/>
        </w:numPr>
        <w:spacing w:after="27"/>
        <w:rPr>
          <w:rFonts w:ascii="Verdana" w:hAnsi="Verdana" w:cs="Verdana"/>
          <w:sz w:val="23"/>
          <w:szCs w:val="23"/>
        </w:rPr>
      </w:pPr>
      <w:r>
        <w:rPr>
          <w:rFonts w:ascii="Verdana" w:hAnsi="Verdana" w:cs="Verdana"/>
          <w:sz w:val="23"/>
          <w:szCs w:val="23"/>
        </w:rPr>
        <w:t>Secure donations for giveaways for the event or coordinate with the E</w:t>
      </w:r>
      <w:r w:rsidR="00161174">
        <w:rPr>
          <w:rFonts w:ascii="Verdana" w:hAnsi="Verdana" w:cs="Verdana"/>
          <w:sz w:val="23"/>
          <w:szCs w:val="23"/>
        </w:rPr>
        <w:t xml:space="preserve">xecutive </w:t>
      </w:r>
      <w:r>
        <w:rPr>
          <w:rFonts w:ascii="Verdana" w:hAnsi="Verdana" w:cs="Verdana"/>
          <w:sz w:val="23"/>
          <w:szCs w:val="23"/>
        </w:rPr>
        <w:t>D</w:t>
      </w:r>
      <w:r w:rsidR="00161174">
        <w:rPr>
          <w:rFonts w:ascii="Verdana" w:hAnsi="Verdana" w:cs="Verdana"/>
          <w:sz w:val="23"/>
          <w:szCs w:val="23"/>
        </w:rPr>
        <w:t>irector</w:t>
      </w:r>
      <w:r>
        <w:rPr>
          <w:rFonts w:ascii="Verdana" w:hAnsi="Verdana" w:cs="Verdana"/>
          <w:sz w:val="23"/>
          <w:szCs w:val="23"/>
        </w:rPr>
        <w:t xml:space="preserve"> to obtain these items: (notebook/pen, any promotional product that might promote the next upcoming event) </w:t>
      </w:r>
    </w:p>
    <w:p w:rsidR="002742CE" w:rsidRDefault="002742CE" w:rsidP="002742CE">
      <w:pPr>
        <w:pStyle w:val="Default"/>
        <w:numPr>
          <w:ilvl w:val="0"/>
          <w:numId w:val="1"/>
        </w:numPr>
        <w:rPr>
          <w:rFonts w:ascii="Verdana" w:hAnsi="Verdana" w:cs="Verdana"/>
          <w:sz w:val="23"/>
          <w:szCs w:val="23"/>
        </w:rPr>
      </w:pPr>
      <w:r>
        <w:rPr>
          <w:rFonts w:ascii="Verdana" w:hAnsi="Verdana" w:cs="Verdana"/>
          <w:sz w:val="23"/>
          <w:szCs w:val="23"/>
        </w:rPr>
        <w:t>Assign duties for committee members (additional assistance at the registration desk, setting up room for event, setting out donations, setting up</w:t>
      </w:r>
      <w:r w:rsidR="006126D8">
        <w:rPr>
          <w:rFonts w:ascii="Verdana" w:hAnsi="Verdana" w:cs="Verdana"/>
          <w:sz w:val="23"/>
          <w:szCs w:val="23"/>
        </w:rPr>
        <w:t>/</w:t>
      </w:r>
      <w:r>
        <w:rPr>
          <w:rFonts w:ascii="Verdana" w:hAnsi="Verdana" w:cs="Verdana"/>
          <w:sz w:val="23"/>
          <w:szCs w:val="23"/>
        </w:rPr>
        <w:t>testing A</w:t>
      </w:r>
      <w:r w:rsidR="006126D8">
        <w:rPr>
          <w:rFonts w:ascii="Verdana" w:hAnsi="Verdana" w:cs="Verdana"/>
          <w:sz w:val="23"/>
          <w:szCs w:val="23"/>
        </w:rPr>
        <w:t>/</w:t>
      </w:r>
      <w:r>
        <w:rPr>
          <w:rFonts w:ascii="Verdana" w:hAnsi="Verdana" w:cs="Verdana"/>
          <w:sz w:val="23"/>
          <w:szCs w:val="23"/>
        </w:rPr>
        <w:t xml:space="preserve">V, etc.) </w:t>
      </w:r>
    </w:p>
    <w:p w:rsidR="00161174" w:rsidRDefault="00161174" w:rsidP="002742CE">
      <w:pPr>
        <w:pStyle w:val="Default"/>
        <w:rPr>
          <w:rFonts w:ascii="Verdana" w:hAnsi="Verdana" w:cs="Verdana"/>
          <w:b/>
          <w:bCs/>
          <w:sz w:val="23"/>
          <w:szCs w:val="23"/>
        </w:rPr>
      </w:pPr>
    </w:p>
    <w:p w:rsidR="002742CE" w:rsidRDefault="002742CE" w:rsidP="002742CE">
      <w:pPr>
        <w:pStyle w:val="Default"/>
        <w:rPr>
          <w:rFonts w:ascii="Verdana" w:hAnsi="Verdana" w:cs="Verdana"/>
          <w:sz w:val="23"/>
          <w:szCs w:val="23"/>
        </w:rPr>
      </w:pPr>
      <w:r>
        <w:rPr>
          <w:rFonts w:ascii="Verdana" w:hAnsi="Verdana" w:cs="Verdana"/>
          <w:b/>
          <w:bCs/>
          <w:sz w:val="23"/>
          <w:szCs w:val="23"/>
        </w:rPr>
        <w:t xml:space="preserve">Marketing Avenues: </w:t>
      </w:r>
    </w:p>
    <w:p w:rsidR="002742CE" w:rsidRDefault="002742CE" w:rsidP="002742CE">
      <w:pPr>
        <w:pStyle w:val="Default"/>
        <w:rPr>
          <w:rFonts w:ascii="Verdana" w:hAnsi="Verdana" w:cs="Verdana"/>
          <w:sz w:val="23"/>
          <w:szCs w:val="23"/>
        </w:rPr>
      </w:pPr>
      <w:r>
        <w:rPr>
          <w:rFonts w:ascii="Verdana" w:hAnsi="Verdana" w:cs="Verdana"/>
          <w:sz w:val="23"/>
          <w:szCs w:val="23"/>
        </w:rPr>
        <w:t xml:space="preserve">There are multiple avenues in which to promote professional development events: </w:t>
      </w:r>
    </w:p>
    <w:p w:rsidR="00161174" w:rsidRDefault="00161174" w:rsidP="00161174">
      <w:pPr>
        <w:pStyle w:val="Default"/>
        <w:rPr>
          <w:rFonts w:ascii="Verdana" w:hAnsi="Verdana" w:cs="Verdana"/>
          <w:sz w:val="23"/>
          <w:szCs w:val="23"/>
        </w:rPr>
      </w:pPr>
      <w:r>
        <w:rPr>
          <w:rFonts w:ascii="Verdana" w:hAnsi="Verdana" w:cs="Verdana"/>
          <w:sz w:val="23"/>
          <w:szCs w:val="23"/>
        </w:rPr>
        <w:t xml:space="preserve">Social media, calling campaign, post card mailings, newsletter advertisements, website, signature block on Executive Director’s e-mails with list of upcoming events, e-blast campaign, handouts (at other events), supplier donations with advertising to promote upcoming event, dimensional mailing, and You Tube videos. </w:t>
      </w:r>
    </w:p>
    <w:p w:rsidR="00161174" w:rsidRPr="003A68F0" w:rsidRDefault="00161174" w:rsidP="00161174">
      <w:pPr>
        <w:pStyle w:val="Default"/>
        <w:rPr>
          <w:rFonts w:ascii="Verdana" w:hAnsi="Verdana" w:cs="Verdana"/>
        </w:rPr>
      </w:pPr>
      <w:r>
        <w:rPr>
          <w:rFonts w:ascii="Verdana" w:hAnsi="Verdana" w:cs="Verdana"/>
          <w:sz w:val="23"/>
          <w:szCs w:val="23"/>
        </w:rPr>
        <w:t xml:space="preserve">Work with Communication Committee and devise a plan </w:t>
      </w:r>
      <w:r w:rsidRPr="003A68F0">
        <w:rPr>
          <w:rFonts w:ascii="Verdana" w:hAnsi="Verdana" w:cs="Verdana"/>
          <w:sz w:val="23"/>
          <w:szCs w:val="23"/>
        </w:rPr>
        <w:t>of attack along with E</w:t>
      </w:r>
      <w:r>
        <w:rPr>
          <w:rFonts w:ascii="Verdana" w:hAnsi="Verdana" w:cs="Verdana"/>
          <w:sz w:val="23"/>
          <w:szCs w:val="23"/>
        </w:rPr>
        <w:t xml:space="preserve">xecutive </w:t>
      </w:r>
      <w:r w:rsidRPr="003A68F0">
        <w:rPr>
          <w:rFonts w:ascii="Verdana" w:hAnsi="Verdana" w:cs="Verdana"/>
          <w:sz w:val="23"/>
          <w:szCs w:val="23"/>
        </w:rPr>
        <w:t>D</w:t>
      </w:r>
      <w:r>
        <w:rPr>
          <w:rFonts w:ascii="Verdana" w:hAnsi="Verdana" w:cs="Verdana"/>
          <w:sz w:val="23"/>
          <w:szCs w:val="23"/>
        </w:rPr>
        <w:t>irector</w:t>
      </w:r>
      <w:r w:rsidRPr="003A68F0">
        <w:rPr>
          <w:rFonts w:ascii="Verdana" w:hAnsi="Verdana" w:cs="Verdana"/>
          <w:sz w:val="23"/>
          <w:szCs w:val="23"/>
        </w:rPr>
        <w:t xml:space="preserve"> to come up with </w:t>
      </w:r>
      <w:r>
        <w:rPr>
          <w:rFonts w:ascii="Verdana" w:hAnsi="Verdana" w:cs="Verdana"/>
          <w:sz w:val="23"/>
          <w:szCs w:val="23"/>
        </w:rPr>
        <w:t xml:space="preserve">a </w:t>
      </w:r>
      <w:r w:rsidRPr="003A68F0">
        <w:rPr>
          <w:rFonts w:ascii="Verdana" w:hAnsi="Verdana" w:cs="Verdana"/>
          <w:sz w:val="23"/>
          <w:szCs w:val="23"/>
        </w:rPr>
        <w:t>timeline and to do list.</w:t>
      </w:r>
    </w:p>
    <w:p w:rsidR="00530D7E" w:rsidRDefault="00530D7E" w:rsidP="00161174">
      <w:pPr>
        <w:pStyle w:val="Default"/>
      </w:pPr>
    </w:p>
    <w:sectPr w:rsidR="00530D7E" w:rsidSect="00C17D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D5AAD"/>
    <w:multiLevelType w:val="hybridMultilevel"/>
    <w:tmpl w:val="2B08192C"/>
    <w:lvl w:ilvl="0" w:tplc="3156106A">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42CE"/>
    <w:rsid w:val="00161174"/>
    <w:rsid w:val="002742CE"/>
    <w:rsid w:val="00530D7E"/>
    <w:rsid w:val="006126D8"/>
    <w:rsid w:val="009A5873"/>
    <w:rsid w:val="00B74907"/>
    <w:rsid w:val="00C17DC4"/>
    <w:rsid w:val="00C434B9"/>
    <w:rsid w:val="00DE5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2CE"/>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289</Words>
  <Characters>1649</Characters>
  <Application>Microsoft Office Word</Application>
  <DocSecurity>0</DocSecurity>
  <Lines>13</Lines>
  <Paragraphs>3</Paragraphs>
  <ScaleCrop>false</ScaleCrop>
  <Company>PPAI</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doriss</dc:creator>
  <cp:keywords/>
  <dc:description/>
  <cp:lastModifiedBy>doriss</cp:lastModifiedBy>
  <cp:revision>5</cp:revision>
  <dcterms:created xsi:type="dcterms:W3CDTF">2015-02-03T19:52:00Z</dcterms:created>
  <dcterms:modified xsi:type="dcterms:W3CDTF">2015-02-10T22:45:00Z</dcterms:modified>
</cp:coreProperties>
</file>